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3A3" w:rsidRPr="006E33A3" w:rsidRDefault="006E33A3" w:rsidP="006E33A3">
      <w:pPr>
        <w:spacing w:before="100" w:beforeAutospacing="1" w:after="100" w:afterAutospacing="1" w:line="240" w:lineRule="auto"/>
        <w:rPr>
          <w:rFonts w:eastAsia="Times New Roman" w:cstheme="minorHAnsi"/>
          <w:sz w:val="24"/>
          <w:szCs w:val="24"/>
          <w:lang w:eastAsia="nl-NL"/>
        </w:rPr>
      </w:pPr>
      <w:r w:rsidRPr="006E33A3">
        <w:rPr>
          <w:rFonts w:eastAsia="Times New Roman" w:cstheme="minorHAnsi"/>
          <w:b/>
          <w:bCs/>
          <w:i/>
          <w:iCs/>
          <w:sz w:val="24"/>
          <w:szCs w:val="24"/>
          <w:lang w:eastAsia="nl-NL"/>
        </w:rPr>
        <w:t xml:space="preserve">Passend Onderwijs </w:t>
      </w:r>
    </w:p>
    <w:p w:rsidR="00BB6484" w:rsidRDefault="006E33A3" w:rsidP="006E33A3">
      <w:pPr>
        <w:spacing w:before="100" w:beforeAutospacing="1" w:after="100" w:afterAutospacing="1" w:line="240" w:lineRule="auto"/>
        <w:rPr>
          <w:rFonts w:eastAsia="Times New Roman" w:cstheme="minorHAnsi"/>
          <w:sz w:val="24"/>
          <w:szCs w:val="24"/>
          <w:lang w:eastAsia="nl-NL"/>
        </w:rPr>
      </w:pPr>
      <w:bookmarkStart w:id="0" w:name="_GoBack"/>
      <w:bookmarkEnd w:id="0"/>
      <w:r w:rsidRPr="006E33A3">
        <w:rPr>
          <w:rFonts w:eastAsia="Times New Roman" w:cstheme="minorHAnsi"/>
          <w:sz w:val="24"/>
          <w:szCs w:val="24"/>
          <w:lang w:eastAsia="nl-NL"/>
        </w:rPr>
        <w:t xml:space="preserve">Wanneer een kind wordt aangemeld op een school, </w:t>
      </w:r>
      <w:r w:rsidR="008E4F97">
        <w:rPr>
          <w:rFonts w:eastAsia="Times New Roman" w:cstheme="minorHAnsi"/>
          <w:sz w:val="24"/>
          <w:szCs w:val="24"/>
          <w:lang w:eastAsia="nl-NL"/>
        </w:rPr>
        <w:t>zullen we</w:t>
      </w:r>
      <w:r w:rsidRPr="006E33A3">
        <w:rPr>
          <w:rFonts w:eastAsia="Times New Roman" w:cstheme="minorHAnsi"/>
          <w:sz w:val="24"/>
          <w:szCs w:val="24"/>
          <w:lang w:eastAsia="nl-NL"/>
        </w:rPr>
        <w:t xml:space="preserve"> zoveel mogelijk een passende onderwijsplek bieden. </w:t>
      </w:r>
    </w:p>
    <w:p w:rsidR="006E33A3" w:rsidRPr="006E33A3" w:rsidRDefault="006E33A3" w:rsidP="006E33A3">
      <w:pPr>
        <w:spacing w:before="100" w:beforeAutospacing="1" w:after="100" w:afterAutospacing="1" w:line="240" w:lineRule="auto"/>
        <w:rPr>
          <w:rFonts w:eastAsia="Times New Roman" w:cstheme="minorHAnsi"/>
          <w:sz w:val="24"/>
          <w:szCs w:val="24"/>
          <w:lang w:eastAsia="nl-NL"/>
        </w:rPr>
      </w:pPr>
      <w:r w:rsidRPr="006E33A3">
        <w:rPr>
          <w:rFonts w:eastAsia="Times New Roman" w:cstheme="minorHAnsi"/>
          <w:sz w:val="24"/>
          <w:szCs w:val="24"/>
          <w:lang w:eastAsia="nl-NL"/>
        </w:rPr>
        <w:t>Wanneer een kind op school wordt aangemeld en duidelijk is dat een kind extra ondersteuning nodig heeft, zijn de ouder(s)/verzorger(s) verplicht om dit bij de directie te melden. Dit geldt overigens ook wanneer sprake is van aanmelding op meerdere scholen.</w:t>
      </w:r>
    </w:p>
    <w:p w:rsidR="006E33A3" w:rsidRPr="006E33A3" w:rsidRDefault="006E33A3" w:rsidP="006E33A3">
      <w:pPr>
        <w:spacing w:before="100" w:beforeAutospacing="1" w:after="100" w:afterAutospacing="1" w:line="240" w:lineRule="auto"/>
        <w:rPr>
          <w:rFonts w:eastAsia="Times New Roman" w:cstheme="minorHAnsi"/>
          <w:sz w:val="24"/>
          <w:szCs w:val="24"/>
          <w:lang w:eastAsia="nl-NL"/>
        </w:rPr>
      </w:pPr>
      <w:r w:rsidRPr="006E33A3">
        <w:rPr>
          <w:rFonts w:eastAsia="Times New Roman" w:cstheme="minorHAnsi"/>
          <w:sz w:val="24"/>
          <w:szCs w:val="24"/>
          <w:lang w:eastAsia="nl-NL"/>
        </w:rPr>
        <w:t>De school heeft vervolgens 6 weken de tijd om te bekijken of het kind kan worden toegelaten; tijdig aanmelden (bij voorkeur 10 weken voor de start van het schooljaar) is dus erg belangrijk.</w:t>
      </w:r>
    </w:p>
    <w:p w:rsidR="006E33A3" w:rsidRPr="006E33A3" w:rsidRDefault="006E33A3" w:rsidP="006E33A3">
      <w:pPr>
        <w:spacing w:before="100" w:beforeAutospacing="1" w:after="100" w:afterAutospacing="1" w:line="240" w:lineRule="auto"/>
        <w:rPr>
          <w:rFonts w:eastAsia="Times New Roman" w:cstheme="minorHAnsi"/>
          <w:sz w:val="24"/>
          <w:szCs w:val="24"/>
          <w:lang w:eastAsia="nl-NL"/>
        </w:rPr>
      </w:pPr>
      <w:r w:rsidRPr="006E33A3">
        <w:rPr>
          <w:rFonts w:eastAsia="Times New Roman" w:cstheme="minorHAnsi"/>
          <w:sz w:val="24"/>
          <w:szCs w:val="24"/>
          <w:lang w:eastAsia="nl-NL"/>
        </w:rPr>
        <w:t>Kan de school een kind niet toelaten, dan moet het schoolbestuur het kind een passende onderwijsplek op een andere school aanbieden. Deze verplichting van het schoolbestuur is de feitelijke zorgplicht.  Het zoeken naar een alternatieve, passende onderwijsplek, doet het schoolbestuur uiteraard in overleg met de ouder(s)/verzorger(s).</w:t>
      </w:r>
    </w:p>
    <w:p w:rsidR="006E33A3" w:rsidRPr="006E33A3" w:rsidRDefault="006E33A3" w:rsidP="006E33A3">
      <w:pPr>
        <w:spacing w:before="100" w:beforeAutospacing="1" w:after="100" w:afterAutospacing="1" w:line="240" w:lineRule="auto"/>
        <w:rPr>
          <w:rFonts w:eastAsia="Times New Roman" w:cstheme="minorHAnsi"/>
          <w:sz w:val="24"/>
          <w:szCs w:val="24"/>
          <w:lang w:eastAsia="nl-NL"/>
        </w:rPr>
      </w:pPr>
      <w:r w:rsidRPr="006E33A3">
        <w:rPr>
          <w:rFonts w:eastAsia="Times New Roman" w:cstheme="minorHAnsi"/>
          <w:sz w:val="24"/>
          <w:szCs w:val="24"/>
          <w:lang w:eastAsia="nl-NL"/>
        </w:rPr>
        <w:t>Voor kinderen waarvoor bij het samenwerkingsverband extra ondersteuning wordt aangevraagd, zal een ontwikkelingsperspectief worden opgesteld. Dit heeft als doel om duidelijk te krijgen wat de mogelijkheden van een kind zijn en hoe deze zo optimaal mogelijk kunnen worden ontwikkeld.</w:t>
      </w:r>
    </w:p>
    <w:p w:rsidR="006E33A3" w:rsidRPr="006E33A3" w:rsidRDefault="006E33A3" w:rsidP="006E33A3">
      <w:pPr>
        <w:spacing w:before="100" w:beforeAutospacing="1" w:after="100" w:afterAutospacing="1" w:line="240" w:lineRule="auto"/>
        <w:rPr>
          <w:rFonts w:eastAsia="Times New Roman" w:cstheme="minorHAnsi"/>
          <w:sz w:val="24"/>
          <w:szCs w:val="24"/>
          <w:lang w:eastAsia="nl-NL"/>
        </w:rPr>
      </w:pPr>
      <w:r w:rsidRPr="006E33A3">
        <w:rPr>
          <w:rFonts w:eastAsia="Times New Roman" w:cstheme="minorHAnsi"/>
          <w:i/>
          <w:iCs/>
          <w:sz w:val="24"/>
          <w:szCs w:val="24"/>
          <w:lang w:eastAsia="nl-NL"/>
        </w:rPr>
        <w:t>Hoe en wanneer je kind aanmelden op een school?</w:t>
      </w:r>
    </w:p>
    <w:p w:rsidR="006E33A3" w:rsidRPr="006E33A3" w:rsidRDefault="00BB6484" w:rsidP="006E33A3">
      <w:pPr>
        <w:spacing w:before="100" w:beforeAutospacing="1" w:after="100" w:afterAutospacing="1" w:line="240" w:lineRule="auto"/>
        <w:rPr>
          <w:rFonts w:eastAsia="Times New Roman" w:cstheme="minorHAnsi"/>
          <w:sz w:val="24"/>
          <w:szCs w:val="24"/>
          <w:lang w:eastAsia="nl-NL"/>
        </w:rPr>
      </w:pPr>
      <w:r>
        <w:rPr>
          <w:rFonts w:eastAsia="Times New Roman" w:cstheme="minorHAnsi"/>
          <w:sz w:val="24"/>
          <w:szCs w:val="24"/>
          <w:lang w:eastAsia="nl-NL"/>
        </w:rPr>
        <w:t>In</w:t>
      </w:r>
      <w:r w:rsidR="006E33A3" w:rsidRPr="006E33A3">
        <w:rPr>
          <w:rFonts w:eastAsia="Times New Roman" w:cstheme="minorHAnsi"/>
          <w:sz w:val="24"/>
          <w:szCs w:val="24"/>
          <w:lang w:eastAsia="nl-NL"/>
        </w:rPr>
        <w:t xml:space="preserve"> de schoolgids</w:t>
      </w:r>
      <w:r>
        <w:rPr>
          <w:rFonts w:eastAsia="Times New Roman" w:cstheme="minorHAnsi"/>
          <w:sz w:val="24"/>
          <w:szCs w:val="24"/>
          <w:lang w:eastAsia="nl-NL"/>
        </w:rPr>
        <w:t xml:space="preserve"> en elders op de website</w:t>
      </w:r>
      <w:r w:rsidR="006E33A3" w:rsidRPr="006E33A3">
        <w:rPr>
          <w:rFonts w:eastAsia="Times New Roman" w:cstheme="minorHAnsi"/>
          <w:sz w:val="24"/>
          <w:szCs w:val="24"/>
          <w:lang w:eastAsia="nl-NL"/>
        </w:rPr>
        <w:t xml:space="preserve"> vindt u onze werkwijze rond toelating betreffende identiteit. Aanvullend op dit toelatingsbeleid gelden de afspraken rondom Passend Onderwijs zoals hieronder beschreven.</w:t>
      </w:r>
    </w:p>
    <w:p w:rsidR="006E33A3" w:rsidRPr="006E33A3" w:rsidRDefault="006E33A3" w:rsidP="006E33A3">
      <w:pPr>
        <w:spacing w:before="100" w:beforeAutospacing="1" w:after="100" w:afterAutospacing="1" w:line="240" w:lineRule="auto"/>
        <w:rPr>
          <w:rFonts w:eastAsia="Times New Roman" w:cstheme="minorHAnsi"/>
          <w:sz w:val="24"/>
          <w:szCs w:val="24"/>
          <w:lang w:eastAsia="nl-NL"/>
        </w:rPr>
      </w:pPr>
      <w:r w:rsidRPr="006E33A3">
        <w:rPr>
          <w:rFonts w:eastAsia="Times New Roman" w:cstheme="minorHAnsi"/>
          <w:sz w:val="24"/>
          <w:szCs w:val="24"/>
          <w:lang w:eastAsia="nl-NL"/>
        </w:rPr>
        <w:t>Voor alle scholen gelden de volgende algemene regels:</w:t>
      </w:r>
    </w:p>
    <w:p w:rsidR="006E33A3" w:rsidRPr="006E33A3" w:rsidRDefault="006E33A3" w:rsidP="006E33A3">
      <w:pPr>
        <w:numPr>
          <w:ilvl w:val="0"/>
          <w:numId w:val="1"/>
        </w:numPr>
        <w:spacing w:before="100" w:beforeAutospacing="1" w:after="100" w:afterAutospacing="1" w:line="240" w:lineRule="auto"/>
        <w:rPr>
          <w:rFonts w:eastAsia="Times New Roman" w:cstheme="minorHAnsi"/>
          <w:sz w:val="24"/>
          <w:szCs w:val="24"/>
          <w:lang w:eastAsia="nl-NL"/>
        </w:rPr>
      </w:pPr>
      <w:r w:rsidRPr="006E33A3">
        <w:rPr>
          <w:rFonts w:eastAsia="Times New Roman" w:cstheme="minorHAnsi"/>
          <w:sz w:val="24"/>
          <w:szCs w:val="24"/>
          <w:lang w:eastAsia="nl-NL"/>
        </w:rPr>
        <w:t xml:space="preserve">Voordat een kind 3 jaar is kunnen ouders een vooraanmelding doen bij de school. </w:t>
      </w:r>
    </w:p>
    <w:p w:rsidR="006E33A3" w:rsidRPr="006E33A3" w:rsidRDefault="006E33A3" w:rsidP="006E33A3">
      <w:pPr>
        <w:numPr>
          <w:ilvl w:val="0"/>
          <w:numId w:val="1"/>
        </w:numPr>
        <w:spacing w:before="100" w:beforeAutospacing="1" w:after="100" w:afterAutospacing="1" w:line="240" w:lineRule="auto"/>
        <w:rPr>
          <w:rFonts w:eastAsia="Times New Roman" w:cstheme="minorHAnsi"/>
          <w:sz w:val="24"/>
          <w:szCs w:val="24"/>
          <w:lang w:eastAsia="nl-NL"/>
        </w:rPr>
      </w:pPr>
      <w:r w:rsidRPr="006E33A3">
        <w:rPr>
          <w:rFonts w:eastAsia="Times New Roman" w:cstheme="minorHAnsi"/>
          <w:sz w:val="24"/>
          <w:szCs w:val="24"/>
          <w:lang w:eastAsia="nl-NL"/>
        </w:rPr>
        <w:t xml:space="preserve">Aanmelden van kinderen kan pas vanaf 3 jaar en gebeurt schriftelijk. </w:t>
      </w:r>
    </w:p>
    <w:p w:rsidR="006E33A3" w:rsidRPr="006E33A3" w:rsidRDefault="006E33A3" w:rsidP="006E33A3">
      <w:pPr>
        <w:numPr>
          <w:ilvl w:val="0"/>
          <w:numId w:val="1"/>
        </w:numPr>
        <w:spacing w:before="100" w:beforeAutospacing="1" w:after="100" w:afterAutospacing="1" w:line="240" w:lineRule="auto"/>
        <w:rPr>
          <w:rFonts w:eastAsia="Times New Roman" w:cstheme="minorHAnsi"/>
          <w:sz w:val="24"/>
          <w:szCs w:val="24"/>
          <w:lang w:eastAsia="nl-NL"/>
        </w:rPr>
      </w:pPr>
      <w:r w:rsidRPr="006E33A3">
        <w:rPr>
          <w:rFonts w:eastAsia="Times New Roman" w:cstheme="minorHAnsi"/>
          <w:sz w:val="24"/>
          <w:szCs w:val="24"/>
          <w:lang w:eastAsia="nl-NL"/>
        </w:rPr>
        <w:t xml:space="preserve">Als de school een schriftelijke aanmelding ontvangt, stuurt zij een bevestiging van ontvangst naar de ouders. Toelating van het kind dient binnen 6 weken na aanmelding een feit te zijn. Bij uitzondering kan deze periode verlengd worden tot 10 weken. Bijvoorbeeld als de school nader onderzoek naar het kind wil doen dat langer duurt. </w:t>
      </w:r>
    </w:p>
    <w:p w:rsidR="006E33A3" w:rsidRPr="006E33A3" w:rsidRDefault="006E33A3" w:rsidP="006E33A3">
      <w:pPr>
        <w:numPr>
          <w:ilvl w:val="0"/>
          <w:numId w:val="1"/>
        </w:numPr>
        <w:spacing w:before="100" w:beforeAutospacing="1" w:after="100" w:afterAutospacing="1" w:line="240" w:lineRule="auto"/>
        <w:rPr>
          <w:rFonts w:eastAsia="Times New Roman" w:cstheme="minorHAnsi"/>
          <w:sz w:val="24"/>
          <w:szCs w:val="24"/>
          <w:lang w:eastAsia="nl-NL"/>
        </w:rPr>
      </w:pPr>
      <w:r w:rsidRPr="006E33A3">
        <w:rPr>
          <w:rFonts w:eastAsia="Times New Roman" w:cstheme="minorHAnsi"/>
          <w:sz w:val="24"/>
          <w:szCs w:val="24"/>
          <w:lang w:eastAsia="nl-NL"/>
        </w:rPr>
        <w:t>Wanneer na 10 weken nog geen beslissing is genomen over de juiste onderwijsplaats, is de school verplicht het kind een tijdelijke plaats aan te bieden.</w:t>
      </w:r>
    </w:p>
    <w:p w:rsidR="006E33A3" w:rsidRPr="006E33A3" w:rsidRDefault="006E33A3" w:rsidP="006E33A3">
      <w:pPr>
        <w:spacing w:before="100" w:beforeAutospacing="1" w:after="100" w:afterAutospacing="1" w:line="240" w:lineRule="auto"/>
        <w:rPr>
          <w:rFonts w:eastAsia="Times New Roman" w:cstheme="minorHAnsi"/>
          <w:sz w:val="24"/>
          <w:szCs w:val="24"/>
          <w:lang w:eastAsia="nl-NL"/>
        </w:rPr>
      </w:pPr>
      <w:r w:rsidRPr="006E33A3">
        <w:rPr>
          <w:rFonts w:eastAsia="Times New Roman" w:cstheme="minorHAnsi"/>
          <w:i/>
          <w:iCs/>
          <w:sz w:val="24"/>
          <w:szCs w:val="24"/>
          <w:lang w:eastAsia="nl-NL"/>
        </w:rPr>
        <w:t>Onderwijsconsulenten</w:t>
      </w:r>
    </w:p>
    <w:p w:rsidR="006E33A3" w:rsidRPr="006E33A3" w:rsidRDefault="008E4F97" w:rsidP="006E33A3">
      <w:pPr>
        <w:spacing w:before="100" w:beforeAutospacing="1" w:after="100" w:afterAutospacing="1" w:line="240" w:lineRule="auto"/>
        <w:rPr>
          <w:rFonts w:eastAsia="Times New Roman" w:cstheme="minorHAnsi"/>
          <w:sz w:val="24"/>
          <w:szCs w:val="24"/>
          <w:lang w:eastAsia="nl-NL"/>
        </w:rPr>
      </w:pPr>
      <w:r>
        <w:rPr>
          <w:rFonts w:eastAsia="Times New Roman" w:cstheme="minorHAnsi"/>
          <w:sz w:val="24"/>
          <w:szCs w:val="24"/>
          <w:lang w:eastAsia="nl-NL"/>
        </w:rPr>
        <w:t>Er kan</w:t>
      </w:r>
      <w:r w:rsidR="006E33A3" w:rsidRPr="006E33A3">
        <w:rPr>
          <w:rFonts w:eastAsia="Times New Roman" w:cstheme="minorHAnsi"/>
          <w:sz w:val="24"/>
          <w:szCs w:val="24"/>
          <w:lang w:eastAsia="nl-NL"/>
        </w:rPr>
        <w:t xml:space="preserve"> ook een beroep worden gedaan op de onderwijsconsulent (</w:t>
      </w:r>
      <w:hyperlink r:id="rId5" w:history="1">
        <w:r w:rsidR="006E33A3" w:rsidRPr="009155C0">
          <w:rPr>
            <w:rFonts w:eastAsia="Times New Roman" w:cstheme="minorHAnsi"/>
            <w:color w:val="0000FF"/>
            <w:sz w:val="24"/>
            <w:szCs w:val="24"/>
            <w:u w:val="single"/>
            <w:lang w:eastAsia="nl-NL"/>
          </w:rPr>
          <w:t>www.onderwijsconsulenten.nl</w:t>
        </w:r>
      </w:hyperlink>
      <w:r w:rsidR="006E33A3" w:rsidRPr="006E33A3">
        <w:rPr>
          <w:rFonts w:eastAsia="Times New Roman" w:cstheme="minorHAnsi"/>
          <w:sz w:val="24"/>
          <w:szCs w:val="24"/>
          <w:lang w:eastAsia="nl-NL"/>
        </w:rPr>
        <w:t>) wanneer er sprake is van plaatsingsproblematiek van een (leerplichtige) leerling met extra ondersteuningsbehoefte in primair of voortgezet onderwijs of wanneer ouder(s)/verzorger(s) en/of school problemen ervaren met betrekking tot het handelingsdeel van het ontwikkelingsperspectief (OPP).       </w:t>
      </w:r>
    </w:p>
    <w:p w:rsidR="00BB6484" w:rsidRDefault="006E33A3" w:rsidP="00BB6484">
      <w:pPr>
        <w:spacing w:before="100" w:beforeAutospacing="1" w:after="100" w:afterAutospacing="1" w:line="240" w:lineRule="auto"/>
        <w:rPr>
          <w:rFonts w:eastAsia="Times New Roman" w:cstheme="minorHAnsi"/>
          <w:sz w:val="24"/>
          <w:szCs w:val="24"/>
          <w:lang w:eastAsia="nl-NL"/>
        </w:rPr>
      </w:pPr>
      <w:r w:rsidRPr="006E33A3">
        <w:rPr>
          <w:rFonts w:eastAsia="Times New Roman" w:cstheme="minorHAnsi"/>
          <w:i/>
          <w:iCs/>
          <w:sz w:val="24"/>
          <w:szCs w:val="24"/>
          <w:lang w:eastAsia="nl-NL"/>
        </w:rPr>
        <w:lastRenderedPageBreak/>
        <w:t>Contactgegevens PPO Rotterdam</w:t>
      </w:r>
    </w:p>
    <w:p w:rsidR="00BB6484" w:rsidRDefault="00BB6484" w:rsidP="00BB6484">
      <w:pPr>
        <w:pStyle w:val="Geenafstand"/>
        <w:rPr>
          <w:sz w:val="24"/>
          <w:szCs w:val="24"/>
          <w:lang w:eastAsia="nl-NL"/>
        </w:rPr>
      </w:pPr>
      <w:r w:rsidRPr="00BB6484">
        <w:rPr>
          <w:sz w:val="24"/>
          <w:szCs w:val="24"/>
          <w:lang w:eastAsia="nl-NL"/>
        </w:rPr>
        <w:t>Postbus 22171</w:t>
      </w:r>
      <w:r w:rsidRPr="00BB6484">
        <w:rPr>
          <w:sz w:val="24"/>
          <w:szCs w:val="24"/>
          <w:lang w:eastAsia="nl-NL"/>
        </w:rPr>
        <w:br/>
        <w:t>3003 DD Rotterdam</w:t>
      </w:r>
      <w:r w:rsidRPr="00BB6484">
        <w:rPr>
          <w:sz w:val="24"/>
          <w:szCs w:val="24"/>
          <w:lang w:eastAsia="nl-NL"/>
        </w:rPr>
        <w:br/>
        <w:t>Telefoonnummer: 010 - 303 14 00</w:t>
      </w:r>
      <w:r w:rsidRPr="00BB6484">
        <w:rPr>
          <w:sz w:val="24"/>
          <w:szCs w:val="24"/>
          <w:lang w:eastAsia="nl-NL"/>
        </w:rPr>
        <w:br/>
        <w:t>E-mailadres: </w:t>
      </w:r>
      <w:hyperlink r:id="rId6" w:history="1">
        <w:r w:rsidRPr="00BB6484">
          <w:rPr>
            <w:rStyle w:val="Hyperlink"/>
            <w:rFonts w:eastAsia="Times New Roman" w:cstheme="minorHAnsi"/>
            <w:bCs/>
            <w:sz w:val="24"/>
            <w:szCs w:val="24"/>
            <w:lang w:eastAsia="nl-NL"/>
          </w:rPr>
          <w:t>info@pporotterdam.nl</w:t>
        </w:r>
      </w:hyperlink>
    </w:p>
    <w:p w:rsidR="008E4F97" w:rsidRDefault="008E4F97" w:rsidP="008E4F97">
      <w:pPr>
        <w:pStyle w:val="Geenafstand"/>
        <w:rPr>
          <w:sz w:val="24"/>
          <w:szCs w:val="24"/>
          <w:lang w:eastAsia="nl-NL"/>
        </w:rPr>
      </w:pPr>
      <w:hyperlink r:id="rId7" w:history="1">
        <w:r w:rsidRPr="00DA4E3E">
          <w:rPr>
            <w:rStyle w:val="Hyperlink"/>
            <w:sz w:val="24"/>
            <w:szCs w:val="24"/>
            <w:lang w:eastAsia="nl-NL"/>
          </w:rPr>
          <w:t>www.pporotterdam.nl</w:t>
        </w:r>
      </w:hyperlink>
      <w:r>
        <w:rPr>
          <w:sz w:val="24"/>
          <w:szCs w:val="24"/>
          <w:lang w:eastAsia="nl-NL"/>
        </w:rPr>
        <w:t xml:space="preserve"> </w:t>
      </w:r>
    </w:p>
    <w:p w:rsidR="00BB6484" w:rsidRPr="008E4F97" w:rsidRDefault="00BB6484" w:rsidP="008E4F97">
      <w:pPr>
        <w:pStyle w:val="Geenafstand"/>
        <w:rPr>
          <w:sz w:val="24"/>
          <w:szCs w:val="24"/>
          <w:lang w:eastAsia="nl-NL"/>
        </w:rPr>
      </w:pPr>
      <w:r w:rsidRPr="00BB6484">
        <w:rPr>
          <w:rFonts w:eastAsia="Times New Roman" w:cstheme="minorHAnsi"/>
          <w:sz w:val="24"/>
          <w:szCs w:val="24"/>
          <w:lang w:eastAsia="nl-NL"/>
        </w:rPr>
        <w:t>Hoofdkantoor | Schiekade 34 | 3032 AJ Rotterdam</w:t>
      </w:r>
    </w:p>
    <w:p w:rsidR="006E33A3" w:rsidRPr="00BB6484" w:rsidRDefault="006E33A3" w:rsidP="006E33A3">
      <w:pPr>
        <w:spacing w:before="100" w:beforeAutospacing="1" w:after="100" w:afterAutospacing="1" w:line="240" w:lineRule="auto"/>
        <w:rPr>
          <w:rFonts w:eastAsia="Times New Roman" w:cstheme="minorHAnsi"/>
          <w:sz w:val="24"/>
          <w:szCs w:val="24"/>
          <w:lang w:eastAsia="nl-NL"/>
        </w:rPr>
      </w:pPr>
      <w:proofErr w:type="spellStart"/>
      <w:r w:rsidRPr="008E4F97">
        <w:rPr>
          <w:rFonts w:eastAsia="Times New Roman" w:cstheme="minorHAnsi"/>
          <w:i/>
          <w:sz w:val="24"/>
          <w:szCs w:val="24"/>
          <w:lang w:eastAsia="nl-NL"/>
        </w:rPr>
        <w:t>Schoolondersteuningsprofiel</w:t>
      </w:r>
      <w:proofErr w:type="spellEnd"/>
      <w:r w:rsidRPr="00BB6484">
        <w:rPr>
          <w:rFonts w:eastAsia="Times New Roman" w:cstheme="minorHAnsi"/>
          <w:sz w:val="24"/>
          <w:szCs w:val="24"/>
          <w:lang w:eastAsia="nl-NL"/>
        </w:rPr>
        <w:t>:</w:t>
      </w:r>
    </w:p>
    <w:p w:rsidR="006E33A3" w:rsidRPr="006E33A3" w:rsidRDefault="008E4F97" w:rsidP="006E33A3">
      <w:pPr>
        <w:spacing w:before="100" w:beforeAutospacing="1" w:after="100" w:afterAutospacing="1" w:line="240" w:lineRule="auto"/>
        <w:rPr>
          <w:rFonts w:eastAsia="Times New Roman" w:cstheme="minorHAnsi"/>
          <w:sz w:val="24"/>
          <w:szCs w:val="24"/>
          <w:lang w:eastAsia="nl-NL"/>
        </w:rPr>
      </w:pPr>
      <w:hyperlink r:id="rId8" w:history="1">
        <w:r w:rsidR="006E33A3" w:rsidRPr="009155C0">
          <w:rPr>
            <w:rFonts w:eastAsia="Times New Roman" w:cstheme="minorHAnsi"/>
            <w:color w:val="0000FF"/>
            <w:sz w:val="24"/>
            <w:szCs w:val="24"/>
            <w:u w:val="single"/>
            <w:lang w:eastAsia="nl-NL"/>
          </w:rPr>
          <w:t>Kompas - gecomprimeerd SOP nov 2019</w:t>
        </w:r>
      </w:hyperlink>
    </w:p>
    <w:p w:rsidR="006E33A3" w:rsidRPr="006E33A3" w:rsidRDefault="006E33A3" w:rsidP="006E33A3">
      <w:pPr>
        <w:spacing w:before="100" w:beforeAutospacing="1" w:after="100" w:afterAutospacing="1" w:line="240" w:lineRule="auto"/>
        <w:rPr>
          <w:rFonts w:eastAsia="Times New Roman" w:cstheme="minorHAnsi"/>
          <w:sz w:val="24"/>
          <w:szCs w:val="24"/>
          <w:lang w:eastAsia="nl-NL"/>
        </w:rPr>
      </w:pPr>
    </w:p>
    <w:p w:rsidR="00A3329C" w:rsidRPr="009155C0" w:rsidRDefault="00A3329C">
      <w:pPr>
        <w:rPr>
          <w:rFonts w:cstheme="minorHAnsi"/>
        </w:rPr>
      </w:pPr>
    </w:p>
    <w:sectPr w:rsidR="00A3329C" w:rsidRPr="00915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3369D"/>
    <w:multiLevelType w:val="multilevel"/>
    <w:tmpl w:val="CF42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A3"/>
    <w:rsid w:val="006E33A3"/>
    <w:rsid w:val="008E4F97"/>
    <w:rsid w:val="009155C0"/>
    <w:rsid w:val="00A3329C"/>
    <w:rsid w:val="00AF7276"/>
    <w:rsid w:val="00BB64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0DE3"/>
  <w15:chartTrackingRefBased/>
  <w15:docId w15:val="{DD669163-2413-4661-A8E6-AB094C8D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E33A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E33A3"/>
    <w:rPr>
      <w:color w:val="0000FF"/>
      <w:u w:val="single"/>
    </w:rPr>
  </w:style>
  <w:style w:type="character" w:styleId="Onopgelostemelding">
    <w:name w:val="Unresolved Mention"/>
    <w:basedOn w:val="Standaardalinea-lettertype"/>
    <w:uiPriority w:val="99"/>
    <w:semiHidden/>
    <w:unhideWhenUsed/>
    <w:rsid w:val="00BB6484"/>
    <w:rPr>
      <w:color w:val="605E5C"/>
      <w:shd w:val="clear" w:color="auto" w:fill="E1DFDD"/>
    </w:rPr>
  </w:style>
  <w:style w:type="paragraph" w:styleId="Geenafstand">
    <w:name w:val="No Spacing"/>
    <w:uiPriority w:val="1"/>
    <w:qFormat/>
    <w:rsid w:val="00BB6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180779">
      <w:bodyDiv w:val="1"/>
      <w:marLeft w:val="0"/>
      <w:marRight w:val="0"/>
      <w:marTop w:val="0"/>
      <w:marBottom w:val="0"/>
      <w:divBdr>
        <w:top w:val="none" w:sz="0" w:space="0" w:color="auto"/>
        <w:left w:val="none" w:sz="0" w:space="0" w:color="auto"/>
        <w:bottom w:val="none" w:sz="0" w:space="0" w:color="auto"/>
        <w:right w:val="none" w:sz="0" w:space="0" w:color="auto"/>
      </w:divBdr>
    </w:div>
    <w:div w:id="1247959343">
      <w:bodyDiv w:val="1"/>
      <w:marLeft w:val="0"/>
      <w:marRight w:val="0"/>
      <w:marTop w:val="0"/>
      <w:marBottom w:val="0"/>
      <w:divBdr>
        <w:top w:val="none" w:sz="0" w:space="0" w:color="auto"/>
        <w:left w:val="none" w:sz="0" w:space="0" w:color="auto"/>
        <w:bottom w:val="none" w:sz="0" w:space="0" w:color="auto"/>
        <w:right w:val="none" w:sz="0" w:space="0" w:color="auto"/>
      </w:divBdr>
    </w:div>
    <w:div w:id="1302006743">
      <w:bodyDiv w:val="1"/>
      <w:marLeft w:val="0"/>
      <w:marRight w:val="0"/>
      <w:marTop w:val="0"/>
      <w:marBottom w:val="0"/>
      <w:divBdr>
        <w:top w:val="none" w:sz="0" w:space="0" w:color="auto"/>
        <w:left w:val="none" w:sz="0" w:space="0" w:color="auto"/>
        <w:bottom w:val="none" w:sz="0" w:space="0" w:color="auto"/>
        <w:right w:val="none" w:sz="0" w:space="0" w:color="auto"/>
      </w:divBdr>
    </w:div>
    <w:div w:id="18691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tkompas-levwn.nl/wp-content/uploads/2019/12/Kompas-gecomprimeerd-SOP-nov-2019.pdf" TargetMode="External"/><Relationship Id="rId3" Type="http://schemas.openxmlformats.org/officeDocument/2006/relationships/settings" Target="settings.xml"/><Relationship Id="rId7" Type="http://schemas.openxmlformats.org/officeDocument/2006/relationships/hyperlink" Target="http://www.pporotter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porotterdam.nl" TargetMode="External"/><Relationship Id="rId5" Type="http://schemas.openxmlformats.org/officeDocument/2006/relationships/hyperlink" Target="http://www.onderwijsconsulenten.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471</Words>
  <Characters>2594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Henk Meems</cp:lastModifiedBy>
  <cp:revision>5</cp:revision>
  <dcterms:created xsi:type="dcterms:W3CDTF">2020-06-11T08:00:00Z</dcterms:created>
  <dcterms:modified xsi:type="dcterms:W3CDTF">2020-06-11T11:19:00Z</dcterms:modified>
</cp:coreProperties>
</file>